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65B" w:rsidRPr="00670189" w:rsidRDefault="00C5765B" w:rsidP="00A620EB">
      <w:pPr>
        <w:spacing w:after="0" w:line="259" w:lineRule="auto"/>
        <w:ind w:left="0" w:right="49" w:firstLine="0"/>
        <w:jc w:val="left"/>
        <w:rPr>
          <w:rFonts w:asciiTheme="minorHAnsi" w:hAnsiTheme="minorHAnsi" w:cs="Arial"/>
          <w:b/>
          <w:color w:val="00B050"/>
          <w:sz w:val="44"/>
          <w:szCs w:val="44"/>
          <w:lang w:val="de-DE"/>
        </w:rPr>
      </w:pPr>
      <w:r w:rsidRPr="00670189">
        <w:rPr>
          <w:rFonts w:asciiTheme="minorHAnsi" w:hAnsiTheme="minorHAnsi" w:cs="Arial"/>
          <w:b/>
          <w:color w:val="00B050"/>
          <w:sz w:val="44"/>
          <w:szCs w:val="44"/>
          <w:lang w:val="de-DE"/>
        </w:rPr>
        <w:t>MUSTERLÖSUNG</w:t>
      </w:r>
    </w:p>
    <w:p w:rsidR="00C5765B" w:rsidRPr="00C5765B" w:rsidRDefault="00C5765B" w:rsidP="00A620EB">
      <w:pPr>
        <w:spacing w:after="0" w:line="259" w:lineRule="auto"/>
        <w:ind w:left="0" w:right="49" w:firstLine="0"/>
        <w:jc w:val="left"/>
        <w:rPr>
          <w:rFonts w:ascii="Arial" w:hAnsi="Arial" w:cs="Arial"/>
          <w:b/>
          <w:color w:val="00B050"/>
          <w:sz w:val="30"/>
          <w:szCs w:val="30"/>
          <w:lang w:val="de-DE"/>
        </w:rPr>
      </w:pPr>
    </w:p>
    <w:p w:rsidR="00C5765B" w:rsidRPr="00670189" w:rsidRDefault="00670189" w:rsidP="00A620EB">
      <w:pPr>
        <w:spacing w:after="0" w:line="259" w:lineRule="auto"/>
        <w:ind w:left="0" w:right="49" w:firstLine="0"/>
        <w:jc w:val="left"/>
        <w:rPr>
          <w:rFonts w:ascii="Arial" w:eastAsiaTheme="majorEastAsia" w:hAnsi="Arial" w:cs="Arial"/>
          <w:bCs/>
          <w:color w:val="009E40"/>
          <w:spacing w:val="5"/>
          <w:kern w:val="28"/>
          <w:sz w:val="22"/>
          <w:lang w:val="de-DE" w:eastAsia="de-DE"/>
        </w:rPr>
      </w:pPr>
      <w:r>
        <w:rPr>
          <w:rFonts w:ascii="Arial" w:eastAsiaTheme="majorEastAsia" w:hAnsi="Arial" w:cs="Arial"/>
          <w:bCs/>
          <w:color w:val="009E40"/>
          <w:spacing w:val="5"/>
          <w:kern w:val="28"/>
          <w:sz w:val="22"/>
          <w:lang w:val="de-DE" w:eastAsia="de-DE"/>
        </w:rPr>
        <w:t>Seite 6, Aufgabe 2</w:t>
      </w:r>
    </w:p>
    <w:p w:rsidR="00C5765B" w:rsidRDefault="00C5765B" w:rsidP="00A620EB">
      <w:pPr>
        <w:spacing w:after="0" w:line="259" w:lineRule="auto"/>
        <w:ind w:left="0" w:right="49" w:firstLine="0"/>
        <w:jc w:val="left"/>
        <w:rPr>
          <w:rFonts w:ascii="Arial" w:hAnsi="Arial" w:cs="Arial"/>
          <w:color w:val="auto"/>
          <w:sz w:val="20"/>
          <w:szCs w:val="24"/>
          <w:lang w:val="de-DE"/>
        </w:rPr>
      </w:pPr>
      <w:r w:rsidRPr="003E13AF">
        <w:rPr>
          <w:rFonts w:ascii="Arial" w:hAnsi="Arial" w:cs="Arial"/>
          <w:color w:val="auto"/>
          <w:sz w:val="20"/>
          <w:szCs w:val="24"/>
          <w:lang w:val="de-DE"/>
        </w:rPr>
        <w:t>Bilder der Reihe nach: Flut, Dürre, Waldbrand, Sturm</w:t>
      </w:r>
    </w:p>
    <w:p w:rsidR="00C5765B" w:rsidRDefault="00C5765B" w:rsidP="00A620EB">
      <w:pPr>
        <w:spacing w:after="0" w:line="259" w:lineRule="auto"/>
        <w:ind w:left="0" w:right="49" w:firstLine="0"/>
        <w:jc w:val="left"/>
        <w:rPr>
          <w:rFonts w:ascii="Arial" w:hAnsi="Arial" w:cs="Arial"/>
          <w:color w:val="auto"/>
          <w:sz w:val="20"/>
          <w:szCs w:val="24"/>
          <w:lang w:val="de-DE"/>
        </w:rPr>
      </w:pPr>
    </w:p>
    <w:p w:rsidR="00C5765B" w:rsidRPr="00670189" w:rsidRDefault="00670189" w:rsidP="00A620EB">
      <w:pPr>
        <w:spacing w:after="0" w:line="259" w:lineRule="auto"/>
        <w:ind w:left="0" w:right="49" w:firstLine="0"/>
        <w:jc w:val="left"/>
        <w:rPr>
          <w:rFonts w:ascii="Arial" w:eastAsiaTheme="majorEastAsia" w:hAnsi="Arial" w:cs="Arial"/>
          <w:bCs/>
          <w:color w:val="009E40"/>
          <w:spacing w:val="5"/>
          <w:kern w:val="28"/>
          <w:sz w:val="22"/>
          <w:lang w:val="de-DE" w:eastAsia="de-DE"/>
        </w:rPr>
      </w:pPr>
      <w:r>
        <w:rPr>
          <w:rFonts w:ascii="Arial" w:eastAsiaTheme="majorEastAsia" w:hAnsi="Arial" w:cs="Arial"/>
          <w:bCs/>
          <w:color w:val="009E40"/>
          <w:spacing w:val="5"/>
          <w:kern w:val="28"/>
          <w:sz w:val="22"/>
          <w:lang w:val="de-DE" w:eastAsia="de-DE"/>
        </w:rPr>
        <w:t>Seite 11, Aufgabe 1</w:t>
      </w:r>
    </w:p>
    <w:p w:rsidR="00C5765B" w:rsidRDefault="00C5765B" w:rsidP="00A620EB">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Einen großen Teil der Nährstoffe brauchen Tiere für den eigenen Körper, etwa um warm zu bleiben oder um sich zu bewegen. Mit Blick auf das Klima ist es deshalb viel effizienter, Pflanzen direkt zu essen, als sie mit ihren wertvollen Nährstoffen zu verfüttern.</w:t>
      </w:r>
    </w:p>
    <w:p w:rsidR="00C5765B" w:rsidRDefault="00C5765B" w:rsidP="00A620EB">
      <w:pPr>
        <w:spacing w:after="0" w:line="259" w:lineRule="auto"/>
        <w:ind w:left="0" w:right="49" w:firstLine="0"/>
        <w:jc w:val="left"/>
        <w:rPr>
          <w:rFonts w:ascii="Arial" w:hAnsi="Arial" w:cs="Arial"/>
          <w:color w:val="auto"/>
          <w:sz w:val="20"/>
          <w:szCs w:val="20"/>
          <w:lang w:val="de-DE"/>
        </w:rPr>
      </w:pPr>
    </w:p>
    <w:p w:rsidR="00C5765B" w:rsidRPr="00670189" w:rsidRDefault="00670189" w:rsidP="00A620EB">
      <w:pPr>
        <w:spacing w:after="0" w:line="259" w:lineRule="auto"/>
        <w:ind w:left="0" w:right="49" w:firstLine="0"/>
        <w:jc w:val="left"/>
        <w:rPr>
          <w:rFonts w:ascii="Arial" w:eastAsiaTheme="majorEastAsia" w:hAnsi="Arial" w:cs="Arial"/>
          <w:bCs/>
          <w:color w:val="009E40"/>
          <w:spacing w:val="5"/>
          <w:kern w:val="28"/>
          <w:sz w:val="22"/>
          <w:lang w:val="de-DE" w:eastAsia="de-DE"/>
        </w:rPr>
      </w:pPr>
      <w:proofErr w:type="spellStart"/>
      <w:r w:rsidRPr="00670189">
        <w:rPr>
          <w:rFonts w:ascii="Arial" w:eastAsiaTheme="majorEastAsia" w:hAnsi="Arial" w:cs="Arial"/>
          <w:bCs/>
          <w:color w:val="009E40"/>
          <w:spacing w:val="5"/>
          <w:kern w:val="28"/>
          <w:sz w:val="22"/>
          <w:lang w:val="de-DE" w:eastAsia="de-DE"/>
        </w:rPr>
        <w:t>Seite</w:t>
      </w:r>
      <w:proofErr w:type="spellEnd"/>
      <w:r w:rsidRPr="00670189">
        <w:rPr>
          <w:rFonts w:ascii="Arial" w:eastAsiaTheme="majorEastAsia" w:hAnsi="Arial" w:cs="Arial"/>
          <w:bCs/>
          <w:color w:val="009E40"/>
          <w:spacing w:val="5"/>
          <w:kern w:val="28"/>
          <w:sz w:val="22"/>
          <w:lang w:val="de-DE" w:eastAsia="de-DE"/>
        </w:rPr>
        <w:t xml:space="preserve"> 11, </w:t>
      </w:r>
      <w:proofErr w:type="spellStart"/>
      <w:r w:rsidRPr="00670189">
        <w:rPr>
          <w:rFonts w:ascii="Arial" w:eastAsiaTheme="majorEastAsia" w:hAnsi="Arial" w:cs="Arial"/>
          <w:bCs/>
          <w:color w:val="009E40"/>
          <w:spacing w:val="5"/>
          <w:kern w:val="28"/>
          <w:sz w:val="22"/>
          <w:lang w:val="de-DE" w:eastAsia="de-DE"/>
        </w:rPr>
        <w:t>Aufgabe</w:t>
      </w:r>
      <w:proofErr w:type="spellEnd"/>
      <w:r w:rsidRPr="00670189">
        <w:rPr>
          <w:rFonts w:ascii="Arial" w:eastAsiaTheme="majorEastAsia" w:hAnsi="Arial" w:cs="Arial"/>
          <w:bCs/>
          <w:color w:val="009E40"/>
          <w:spacing w:val="5"/>
          <w:kern w:val="28"/>
          <w:sz w:val="22"/>
          <w:lang w:val="de-DE" w:eastAsia="de-DE"/>
        </w:rPr>
        <w:t xml:space="preserve"> 2</w:t>
      </w:r>
    </w:p>
    <w:p w:rsidR="00C5765B" w:rsidRDefault="00C5765B" w:rsidP="00A620EB">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Rinder stoßen bei der Verdauung Methan aus. Das ist ein Treibhausgas, das schlecht für unser Klima ist.</w:t>
      </w:r>
    </w:p>
    <w:p w:rsidR="00C5765B" w:rsidRPr="003E13AF" w:rsidRDefault="00C5765B" w:rsidP="00A620EB">
      <w:pPr>
        <w:spacing w:after="0" w:line="259" w:lineRule="auto"/>
        <w:ind w:left="0" w:right="49" w:firstLine="0"/>
        <w:jc w:val="left"/>
        <w:rPr>
          <w:rFonts w:ascii="Arial" w:hAnsi="Arial" w:cs="Arial"/>
          <w:color w:val="A8D08D" w:themeColor="accent6" w:themeTint="99"/>
          <w:sz w:val="22"/>
          <w:szCs w:val="24"/>
          <w:lang w:val="de-DE"/>
        </w:rPr>
      </w:pPr>
    </w:p>
    <w:p w:rsidR="00C5765B" w:rsidRPr="00670189" w:rsidRDefault="00C5765B" w:rsidP="00A620EB">
      <w:pPr>
        <w:spacing w:after="0" w:line="259" w:lineRule="auto"/>
        <w:ind w:left="0" w:right="49" w:firstLine="0"/>
        <w:jc w:val="left"/>
        <w:rPr>
          <w:rFonts w:ascii="Arial" w:eastAsiaTheme="majorEastAsia" w:hAnsi="Arial" w:cs="Arial"/>
          <w:bCs/>
          <w:color w:val="009E40"/>
          <w:spacing w:val="5"/>
          <w:kern w:val="28"/>
          <w:sz w:val="22"/>
          <w:lang w:val="de-DE" w:eastAsia="de-DE"/>
        </w:rPr>
      </w:pPr>
      <w:proofErr w:type="spellStart"/>
      <w:r w:rsidRPr="00670189">
        <w:rPr>
          <w:rFonts w:ascii="Arial" w:eastAsiaTheme="majorEastAsia" w:hAnsi="Arial" w:cs="Arial"/>
          <w:bCs/>
          <w:color w:val="009E40"/>
          <w:spacing w:val="5"/>
          <w:kern w:val="28"/>
          <w:sz w:val="22"/>
          <w:lang w:val="de-DE" w:eastAsia="de-DE"/>
        </w:rPr>
        <w:t>Seite</w:t>
      </w:r>
      <w:proofErr w:type="spellEnd"/>
      <w:r w:rsidRPr="00670189">
        <w:rPr>
          <w:rFonts w:ascii="Arial" w:eastAsiaTheme="majorEastAsia" w:hAnsi="Arial" w:cs="Arial"/>
          <w:bCs/>
          <w:color w:val="009E40"/>
          <w:spacing w:val="5"/>
          <w:kern w:val="28"/>
          <w:sz w:val="22"/>
          <w:lang w:val="de-DE" w:eastAsia="de-DE"/>
        </w:rPr>
        <w:t xml:space="preserve"> 11, </w:t>
      </w:r>
      <w:proofErr w:type="spellStart"/>
      <w:r w:rsidR="00670189" w:rsidRPr="00670189">
        <w:rPr>
          <w:rFonts w:ascii="Arial" w:eastAsiaTheme="majorEastAsia" w:hAnsi="Arial" w:cs="Arial"/>
          <w:bCs/>
          <w:color w:val="009E40"/>
          <w:spacing w:val="5"/>
          <w:kern w:val="28"/>
          <w:sz w:val="22"/>
          <w:lang w:val="de-DE" w:eastAsia="de-DE"/>
        </w:rPr>
        <w:t>Aufgabe</w:t>
      </w:r>
      <w:proofErr w:type="spellEnd"/>
      <w:r w:rsidR="00670189" w:rsidRPr="00670189">
        <w:rPr>
          <w:rFonts w:ascii="Arial" w:eastAsiaTheme="majorEastAsia" w:hAnsi="Arial" w:cs="Arial"/>
          <w:bCs/>
          <w:color w:val="009E40"/>
          <w:spacing w:val="5"/>
          <w:kern w:val="28"/>
          <w:sz w:val="22"/>
          <w:lang w:val="de-DE" w:eastAsia="de-DE"/>
        </w:rPr>
        <w:t xml:space="preserve"> 3</w:t>
      </w:r>
    </w:p>
    <w:p w:rsidR="00C5765B" w:rsidRDefault="00C5765B" w:rsidP="00A620EB">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Bei der Lagerung von Stallmist und Gülle entstehen klimaschädigende Gase (Stickoxid und Methan).</w:t>
      </w:r>
    </w:p>
    <w:p w:rsidR="00C5765B" w:rsidRDefault="00C5765B" w:rsidP="00A620EB">
      <w:pPr>
        <w:spacing w:after="0" w:line="259" w:lineRule="auto"/>
        <w:ind w:left="0" w:right="49" w:firstLine="0"/>
        <w:jc w:val="left"/>
        <w:rPr>
          <w:rFonts w:ascii="Arial" w:hAnsi="Arial" w:cs="Arial"/>
          <w:color w:val="auto"/>
          <w:sz w:val="20"/>
          <w:szCs w:val="20"/>
          <w:lang w:val="de-DE"/>
        </w:rPr>
      </w:pPr>
    </w:p>
    <w:p w:rsidR="00C5765B" w:rsidRPr="00670189" w:rsidRDefault="00670189" w:rsidP="00A620EB">
      <w:pPr>
        <w:spacing w:after="0" w:line="259" w:lineRule="auto"/>
        <w:ind w:left="0" w:right="49" w:firstLine="0"/>
        <w:jc w:val="left"/>
        <w:rPr>
          <w:rFonts w:ascii="Arial" w:eastAsiaTheme="majorEastAsia" w:hAnsi="Arial" w:cs="Arial"/>
          <w:bCs/>
          <w:color w:val="009E40"/>
          <w:spacing w:val="5"/>
          <w:kern w:val="28"/>
          <w:sz w:val="22"/>
          <w:lang w:val="de-DE" w:eastAsia="de-DE"/>
        </w:rPr>
      </w:pPr>
      <w:proofErr w:type="spellStart"/>
      <w:r w:rsidRPr="00670189">
        <w:rPr>
          <w:rFonts w:ascii="Arial" w:eastAsiaTheme="majorEastAsia" w:hAnsi="Arial" w:cs="Arial"/>
          <w:bCs/>
          <w:color w:val="009E40"/>
          <w:spacing w:val="5"/>
          <w:kern w:val="28"/>
          <w:sz w:val="22"/>
          <w:lang w:val="de-DE" w:eastAsia="de-DE"/>
        </w:rPr>
        <w:t>Seite</w:t>
      </w:r>
      <w:proofErr w:type="spellEnd"/>
      <w:r w:rsidRPr="00670189">
        <w:rPr>
          <w:rFonts w:ascii="Arial" w:eastAsiaTheme="majorEastAsia" w:hAnsi="Arial" w:cs="Arial"/>
          <w:bCs/>
          <w:color w:val="009E40"/>
          <w:spacing w:val="5"/>
          <w:kern w:val="28"/>
          <w:sz w:val="22"/>
          <w:lang w:val="de-DE" w:eastAsia="de-DE"/>
        </w:rPr>
        <w:t xml:space="preserve"> 15, </w:t>
      </w:r>
      <w:proofErr w:type="spellStart"/>
      <w:r w:rsidRPr="00670189">
        <w:rPr>
          <w:rFonts w:ascii="Arial" w:eastAsiaTheme="majorEastAsia" w:hAnsi="Arial" w:cs="Arial"/>
          <w:bCs/>
          <w:color w:val="009E40"/>
          <w:spacing w:val="5"/>
          <w:kern w:val="28"/>
          <w:sz w:val="22"/>
          <w:lang w:val="de-DE" w:eastAsia="de-DE"/>
        </w:rPr>
        <w:t>Aufgabe</w:t>
      </w:r>
      <w:proofErr w:type="spellEnd"/>
      <w:r w:rsidRPr="00670189">
        <w:rPr>
          <w:rFonts w:ascii="Arial" w:eastAsiaTheme="majorEastAsia" w:hAnsi="Arial" w:cs="Arial"/>
          <w:bCs/>
          <w:color w:val="009E40"/>
          <w:spacing w:val="5"/>
          <w:kern w:val="28"/>
          <w:sz w:val="22"/>
          <w:lang w:val="de-DE" w:eastAsia="de-DE"/>
        </w:rPr>
        <w:t xml:space="preserve"> 1</w:t>
      </w:r>
      <w:bookmarkStart w:id="0" w:name="_GoBack"/>
      <w:bookmarkEnd w:id="0"/>
    </w:p>
    <w:p w:rsidR="00C5765B" w:rsidRDefault="00C5765B" w:rsidP="00A620EB">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 xml:space="preserve">2 kWh entsprechen </w:t>
      </w:r>
      <w:r w:rsidRPr="00B33ADB">
        <w:rPr>
          <w:rFonts w:ascii="Arial" w:hAnsi="Arial" w:cs="Arial"/>
          <w:b/>
          <w:color w:val="auto"/>
          <w:sz w:val="20"/>
          <w:szCs w:val="20"/>
          <w:lang w:val="de-DE"/>
        </w:rPr>
        <w:t>20</w:t>
      </w:r>
      <w:r>
        <w:rPr>
          <w:rFonts w:ascii="Arial" w:hAnsi="Arial" w:cs="Arial"/>
          <w:color w:val="auto"/>
          <w:sz w:val="20"/>
          <w:szCs w:val="20"/>
          <w:lang w:val="de-DE"/>
        </w:rPr>
        <w:t xml:space="preserve"> Stunden Computerspielen</w:t>
      </w:r>
    </w:p>
    <w:p w:rsidR="00C5765B" w:rsidRPr="00AD4EBE" w:rsidRDefault="00C5765B" w:rsidP="00A620EB">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 xml:space="preserve">3 kWh entsprechen </w:t>
      </w:r>
      <w:r w:rsidRPr="00B33ADB">
        <w:rPr>
          <w:rFonts w:ascii="Arial" w:hAnsi="Arial" w:cs="Arial"/>
          <w:b/>
          <w:color w:val="auto"/>
          <w:sz w:val="20"/>
          <w:szCs w:val="20"/>
          <w:lang w:val="de-DE"/>
        </w:rPr>
        <w:t>30</w:t>
      </w:r>
      <w:r>
        <w:rPr>
          <w:rFonts w:ascii="Arial" w:hAnsi="Arial" w:cs="Arial"/>
          <w:color w:val="auto"/>
          <w:sz w:val="20"/>
          <w:szCs w:val="20"/>
          <w:lang w:val="de-DE"/>
        </w:rPr>
        <w:t xml:space="preserve"> Stunden Computerspielen</w:t>
      </w:r>
    </w:p>
    <w:p w:rsidR="00C5765B" w:rsidRPr="00AD4EBE" w:rsidRDefault="00C5765B" w:rsidP="00A620EB">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 xml:space="preserve">4 kWh entsprechen </w:t>
      </w:r>
      <w:r w:rsidRPr="00B33ADB">
        <w:rPr>
          <w:rFonts w:ascii="Arial" w:hAnsi="Arial" w:cs="Arial"/>
          <w:b/>
          <w:color w:val="auto"/>
          <w:sz w:val="20"/>
          <w:szCs w:val="20"/>
          <w:lang w:val="de-DE"/>
        </w:rPr>
        <w:t>40</w:t>
      </w:r>
      <w:r>
        <w:rPr>
          <w:rFonts w:ascii="Arial" w:hAnsi="Arial" w:cs="Arial"/>
          <w:color w:val="auto"/>
          <w:sz w:val="20"/>
          <w:szCs w:val="20"/>
          <w:lang w:val="de-DE"/>
        </w:rPr>
        <w:t xml:space="preserve"> Stunden Computerspielen</w:t>
      </w:r>
    </w:p>
    <w:p w:rsidR="00C5765B" w:rsidRDefault="00C5765B" w:rsidP="00A620EB">
      <w:pPr>
        <w:spacing w:after="0" w:line="259" w:lineRule="auto"/>
        <w:ind w:left="0" w:right="49" w:firstLine="0"/>
        <w:jc w:val="left"/>
        <w:rPr>
          <w:rFonts w:ascii="Arial" w:hAnsi="Arial" w:cs="Arial"/>
          <w:color w:val="auto"/>
          <w:sz w:val="20"/>
          <w:szCs w:val="20"/>
          <w:lang w:val="de-DE"/>
        </w:rPr>
      </w:pPr>
    </w:p>
    <w:p w:rsidR="00C5765B" w:rsidRPr="00670189" w:rsidRDefault="00C5765B" w:rsidP="00A620EB">
      <w:pPr>
        <w:spacing w:after="0" w:line="259" w:lineRule="auto"/>
        <w:ind w:left="0" w:right="49" w:firstLine="0"/>
        <w:jc w:val="left"/>
        <w:rPr>
          <w:rFonts w:ascii="Arial" w:eastAsiaTheme="majorEastAsia" w:hAnsi="Arial" w:cs="Arial"/>
          <w:bCs/>
          <w:color w:val="009E40"/>
          <w:spacing w:val="5"/>
          <w:kern w:val="28"/>
          <w:sz w:val="22"/>
          <w:lang w:val="de-DE" w:eastAsia="de-DE"/>
        </w:rPr>
      </w:pPr>
      <w:proofErr w:type="spellStart"/>
      <w:r w:rsidRPr="00670189">
        <w:rPr>
          <w:rFonts w:ascii="Arial" w:eastAsiaTheme="majorEastAsia" w:hAnsi="Arial" w:cs="Arial"/>
          <w:bCs/>
          <w:color w:val="009E40"/>
          <w:spacing w:val="5"/>
          <w:kern w:val="28"/>
          <w:sz w:val="22"/>
          <w:lang w:val="de-DE" w:eastAsia="de-DE"/>
        </w:rPr>
        <w:t>Seite</w:t>
      </w:r>
      <w:proofErr w:type="spellEnd"/>
      <w:r w:rsidRPr="00670189">
        <w:rPr>
          <w:rFonts w:ascii="Arial" w:eastAsiaTheme="majorEastAsia" w:hAnsi="Arial" w:cs="Arial"/>
          <w:bCs/>
          <w:color w:val="009E40"/>
          <w:spacing w:val="5"/>
          <w:kern w:val="28"/>
          <w:sz w:val="22"/>
          <w:lang w:val="de-DE" w:eastAsia="de-DE"/>
        </w:rPr>
        <w:t xml:space="preserve"> 15, </w:t>
      </w:r>
      <w:proofErr w:type="spellStart"/>
      <w:r w:rsidRPr="00670189">
        <w:rPr>
          <w:rFonts w:ascii="Arial" w:eastAsiaTheme="majorEastAsia" w:hAnsi="Arial" w:cs="Arial"/>
          <w:bCs/>
          <w:color w:val="009E40"/>
          <w:spacing w:val="5"/>
          <w:kern w:val="28"/>
          <w:sz w:val="22"/>
          <w:lang w:val="de-DE" w:eastAsia="de-DE"/>
        </w:rPr>
        <w:t>Aufgabe</w:t>
      </w:r>
      <w:proofErr w:type="spellEnd"/>
      <w:r w:rsidRPr="00670189">
        <w:rPr>
          <w:rFonts w:ascii="Arial" w:eastAsiaTheme="majorEastAsia" w:hAnsi="Arial" w:cs="Arial"/>
          <w:bCs/>
          <w:color w:val="009E40"/>
          <w:spacing w:val="5"/>
          <w:kern w:val="28"/>
          <w:sz w:val="22"/>
          <w:lang w:val="de-DE" w:eastAsia="de-DE"/>
        </w:rPr>
        <w:t xml:space="preserve"> 2</w:t>
      </w:r>
    </w:p>
    <w:p w:rsidR="00C5765B" w:rsidRPr="00216915" w:rsidRDefault="00216915" w:rsidP="00216915">
      <w:pPr>
        <w:spacing w:after="0" w:line="259" w:lineRule="auto"/>
        <w:ind w:left="0" w:right="49" w:firstLine="0"/>
        <w:jc w:val="left"/>
        <w:rPr>
          <w:rFonts w:ascii="Arial" w:hAnsi="Arial" w:cs="Arial"/>
          <w:color w:val="auto"/>
          <w:sz w:val="20"/>
          <w:szCs w:val="20"/>
          <w:lang w:val="de-DE"/>
        </w:rPr>
      </w:pPr>
      <w:r w:rsidRPr="00216915">
        <w:rPr>
          <w:rFonts w:ascii="Arial" w:hAnsi="Arial" w:cs="Arial"/>
          <w:color w:val="auto"/>
          <w:sz w:val="20"/>
          <w:szCs w:val="20"/>
          <w:lang w:val="de-DE"/>
        </w:rPr>
        <w:t>a)</w:t>
      </w:r>
      <w:r>
        <w:rPr>
          <w:rFonts w:ascii="Arial" w:hAnsi="Arial" w:cs="Arial"/>
          <w:color w:val="auto"/>
          <w:sz w:val="20"/>
          <w:szCs w:val="20"/>
          <w:lang w:val="de-DE"/>
        </w:rPr>
        <w:t xml:space="preserve"> </w:t>
      </w:r>
      <w:r w:rsidR="00C5765B" w:rsidRPr="00216915">
        <w:rPr>
          <w:rFonts w:ascii="Arial" w:hAnsi="Arial" w:cs="Arial"/>
          <w:color w:val="auto"/>
          <w:sz w:val="20"/>
          <w:szCs w:val="20"/>
          <w:lang w:val="de-DE"/>
        </w:rPr>
        <w:t xml:space="preserve">3,4 kWh × 10 = </w:t>
      </w:r>
      <w:r w:rsidR="00C5765B" w:rsidRPr="00216915">
        <w:rPr>
          <w:rFonts w:ascii="Arial" w:hAnsi="Arial" w:cs="Arial"/>
          <w:b/>
          <w:color w:val="auto"/>
          <w:sz w:val="20"/>
          <w:szCs w:val="20"/>
          <w:lang w:val="de-DE"/>
        </w:rPr>
        <w:t xml:space="preserve">34 kWh </w:t>
      </w:r>
    </w:p>
    <w:p w:rsidR="00A620EB" w:rsidRDefault="00216915" w:rsidP="00216915">
      <w:pPr>
        <w:pStyle w:val="Listenabsatz"/>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 xml:space="preserve">b) </w:t>
      </w:r>
      <w:r w:rsidR="00C5765B">
        <w:rPr>
          <w:rFonts w:ascii="Arial" w:hAnsi="Arial" w:cs="Arial"/>
          <w:color w:val="auto"/>
          <w:sz w:val="20"/>
          <w:szCs w:val="20"/>
          <w:lang w:val="de-DE"/>
        </w:rPr>
        <w:t>1 kWh Energie – 10 Stunden spielen</w:t>
      </w:r>
    </w:p>
    <w:p w:rsidR="00A620EB" w:rsidRPr="00670189" w:rsidRDefault="00C5765B" w:rsidP="00670189">
      <w:pPr>
        <w:spacing w:after="0" w:line="259" w:lineRule="auto"/>
        <w:ind w:left="0" w:right="49" w:firstLine="0"/>
        <w:jc w:val="left"/>
        <w:rPr>
          <w:rFonts w:ascii="Arial" w:hAnsi="Arial" w:cs="Arial"/>
          <w:color w:val="auto"/>
          <w:sz w:val="20"/>
          <w:szCs w:val="20"/>
          <w:lang w:val="de-DE"/>
        </w:rPr>
      </w:pPr>
      <w:r w:rsidRPr="00670189">
        <w:rPr>
          <w:rFonts w:ascii="Arial" w:hAnsi="Arial" w:cs="Arial"/>
          <w:color w:val="auto"/>
          <w:sz w:val="20"/>
          <w:szCs w:val="20"/>
          <w:lang w:val="de-DE"/>
        </w:rPr>
        <w:t>34 kWh Energie – 340 Stunden spielen</w:t>
      </w:r>
      <w:r w:rsidR="00A620EB" w:rsidRPr="00670189">
        <w:rPr>
          <w:rFonts w:ascii="Arial" w:hAnsi="Arial" w:cs="Arial"/>
          <w:color w:val="auto"/>
          <w:sz w:val="20"/>
          <w:szCs w:val="20"/>
          <w:lang w:val="de-DE"/>
        </w:rPr>
        <w:t xml:space="preserve"> = 2 Wochen am Stück. Tag und Nacht</w:t>
      </w:r>
    </w:p>
    <w:p w:rsidR="00A620EB" w:rsidRDefault="00A620EB" w:rsidP="00A620EB">
      <w:pPr>
        <w:spacing w:after="0" w:line="259" w:lineRule="auto"/>
        <w:ind w:left="0" w:right="49" w:firstLine="0"/>
        <w:jc w:val="left"/>
        <w:rPr>
          <w:rFonts w:ascii="Arial" w:hAnsi="Arial" w:cs="Arial"/>
          <w:color w:val="auto"/>
          <w:sz w:val="20"/>
          <w:szCs w:val="20"/>
          <w:lang w:val="de-DE"/>
        </w:rPr>
      </w:pPr>
    </w:p>
    <w:p w:rsidR="00A90D80" w:rsidRPr="00670189" w:rsidRDefault="00A620EB" w:rsidP="00A620EB">
      <w:pPr>
        <w:spacing w:after="0" w:line="259" w:lineRule="auto"/>
        <w:ind w:left="0" w:right="49" w:firstLine="0"/>
        <w:jc w:val="left"/>
        <w:rPr>
          <w:rFonts w:ascii="Arial" w:eastAsiaTheme="majorEastAsia" w:hAnsi="Arial" w:cs="Arial"/>
          <w:bCs/>
          <w:color w:val="009E40"/>
          <w:spacing w:val="5"/>
          <w:kern w:val="28"/>
          <w:sz w:val="22"/>
          <w:lang w:val="de-DE" w:eastAsia="de-DE"/>
        </w:rPr>
      </w:pPr>
      <w:r w:rsidRPr="00670189">
        <w:rPr>
          <w:rFonts w:ascii="Arial" w:eastAsiaTheme="majorEastAsia" w:hAnsi="Arial" w:cs="Arial"/>
          <w:bCs/>
          <w:color w:val="009E40"/>
          <w:spacing w:val="5"/>
          <w:kern w:val="28"/>
          <w:sz w:val="22"/>
          <w:lang w:val="de-DE" w:eastAsia="de-DE"/>
        </w:rPr>
        <w:t>Seite</w:t>
      </w:r>
      <w:r w:rsidR="00A90D80" w:rsidRPr="00670189">
        <w:rPr>
          <w:rFonts w:ascii="Arial" w:eastAsiaTheme="majorEastAsia" w:hAnsi="Arial" w:cs="Arial"/>
          <w:bCs/>
          <w:color w:val="009E40"/>
          <w:spacing w:val="5"/>
          <w:kern w:val="28"/>
          <w:sz w:val="22"/>
          <w:lang w:val="de-DE" w:eastAsia="de-DE"/>
        </w:rPr>
        <w:t xml:space="preserve"> 17, Aufgabe 1</w:t>
      </w:r>
    </w:p>
    <w:p w:rsidR="006B3B18" w:rsidRPr="00A90D80" w:rsidRDefault="00A90D80" w:rsidP="00A90D80">
      <w:pPr>
        <w:spacing w:after="0" w:line="259" w:lineRule="auto"/>
        <w:ind w:left="0" w:right="49" w:firstLine="0"/>
        <w:jc w:val="left"/>
        <w:rPr>
          <w:rFonts w:ascii="Arial" w:hAnsi="Arial" w:cs="Arial"/>
          <w:color w:val="auto"/>
          <w:sz w:val="20"/>
          <w:szCs w:val="20"/>
          <w:lang w:val="de-DE"/>
        </w:rPr>
      </w:pPr>
      <w:r w:rsidRPr="00A90D80">
        <w:rPr>
          <w:rFonts w:ascii="Arial" w:hAnsi="Arial" w:cs="Arial"/>
          <w:color w:val="auto"/>
          <w:sz w:val="20"/>
          <w:szCs w:val="20"/>
          <w:lang w:val="de-DE"/>
        </w:rPr>
        <w:t>b)</w:t>
      </w:r>
      <w:r>
        <w:rPr>
          <w:rFonts w:ascii="Arial" w:hAnsi="Arial" w:cs="Arial"/>
          <w:color w:val="auto"/>
          <w:sz w:val="20"/>
          <w:szCs w:val="20"/>
          <w:lang w:val="de-DE"/>
        </w:rPr>
        <w:t xml:space="preserve"> </w:t>
      </w:r>
      <w:r w:rsidR="006B3B18" w:rsidRPr="00A90D80">
        <w:rPr>
          <w:rFonts w:ascii="Arial" w:hAnsi="Arial" w:cs="Arial"/>
          <w:color w:val="auto"/>
          <w:sz w:val="20"/>
          <w:szCs w:val="20"/>
          <w:lang w:val="de-DE"/>
        </w:rPr>
        <w:t xml:space="preserve">Tomaten können bei uns von Juni bis September geerntet werden, wenn sie unter einem Folientunnel angebaut werden. Im beheizten Gewächshaus können sie auch schon im März und noch bis November bei uns geerntet werden. Das </w:t>
      </w:r>
      <w:r w:rsidRPr="00A90D80">
        <w:rPr>
          <w:rFonts w:ascii="Arial" w:hAnsi="Arial" w:cs="Arial"/>
          <w:color w:val="auto"/>
          <w:sz w:val="20"/>
          <w:szCs w:val="20"/>
          <w:lang w:val="de-DE"/>
        </w:rPr>
        <w:t>kostet aber Energie und ist somit schlecht für unser Klima.</w:t>
      </w:r>
    </w:p>
    <w:p w:rsidR="00A90D80" w:rsidRDefault="00A90D80" w:rsidP="00A620EB">
      <w:pPr>
        <w:spacing w:after="0" w:line="259" w:lineRule="auto"/>
        <w:ind w:left="0" w:right="49" w:firstLine="0"/>
        <w:jc w:val="left"/>
        <w:rPr>
          <w:rFonts w:ascii="Arial" w:hAnsi="Arial" w:cs="Arial"/>
          <w:color w:val="auto"/>
          <w:sz w:val="20"/>
          <w:szCs w:val="20"/>
          <w:lang w:val="de-DE"/>
        </w:rPr>
      </w:pPr>
    </w:p>
    <w:p w:rsidR="00A90D80" w:rsidRDefault="00216915" w:rsidP="00216915">
      <w:pPr>
        <w:spacing w:after="0" w:line="259" w:lineRule="auto"/>
        <w:ind w:left="0" w:right="49" w:firstLine="0"/>
        <w:jc w:val="left"/>
        <w:rPr>
          <w:rFonts w:ascii="Arial" w:hAnsi="Arial" w:cs="Arial"/>
          <w:color w:val="auto"/>
          <w:sz w:val="20"/>
          <w:szCs w:val="20"/>
          <w:lang w:val="de-DE"/>
        </w:rPr>
      </w:pPr>
      <w:r w:rsidRPr="00216915">
        <w:rPr>
          <w:rFonts w:ascii="Arial" w:hAnsi="Arial" w:cs="Arial"/>
          <w:color w:val="auto"/>
          <w:sz w:val="20"/>
          <w:szCs w:val="20"/>
          <w:lang w:val="de-DE"/>
        </w:rPr>
        <w:t>c)</w:t>
      </w:r>
      <w:r>
        <w:rPr>
          <w:rFonts w:ascii="Arial" w:hAnsi="Arial" w:cs="Arial"/>
          <w:color w:val="auto"/>
          <w:sz w:val="20"/>
          <w:szCs w:val="20"/>
          <w:lang w:val="de-DE"/>
        </w:rPr>
        <w:t xml:space="preserve"> </w:t>
      </w:r>
      <w:r w:rsidR="00A90D80" w:rsidRPr="00216915">
        <w:rPr>
          <w:rFonts w:ascii="Arial" w:hAnsi="Arial" w:cs="Arial"/>
          <w:color w:val="auto"/>
          <w:sz w:val="20"/>
          <w:szCs w:val="20"/>
          <w:lang w:val="de-DE"/>
        </w:rPr>
        <w:t>Tomaten, die wir</w:t>
      </w:r>
      <w:r w:rsidRPr="00216915">
        <w:rPr>
          <w:rFonts w:ascii="Arial" w:hAnsi="Arial" w:cs="Arial"/>
          <w:color w:val="auto"/>
          <w:sz w:val="20"/>
          <w:szCs w:val="20"/>
          <w:lang w:val="de-DE"/>
        </w:rPr>
        <w:t xml:space="preserve"> im Winter essen, werden aus dem Ausland zu uns gefahren oder geflogen. Das verbraucht viel Energie. Alternativ könnten Tomaten </w:t>
      </w:r>
      <w:r>
        <w:rPr>
          <w:rFonts w:ascii="Arial" w:hAnsi="Arial" w:cs="Arial"/>
          <w:color w:val="auto"/>
          <w:sz w:val="20"/>
          <w:szCs w:val="20"/>
          <w:lang w:val="de-DE"/>
        </w:rPr>
        <w:t xml:space="preserve">aus der </w:t>
      </w:r>
      <w:r w:rsidRPr="00216915">
        <w:rPr>
          <w:rFonts w:ascii="Arial" w:hAnsi="Arial" w:cs="Arial"/>
          <w:color w:val="auto"/>
          <w:sz w:val="20"/>
          <w:szCs w:val="20"/>
          <w:lang w:val="de-DE"/>
        </w:rPr>
        <w:t xml:space="preserve">Dose </w:t>
      </w:r>
      <w:r>
        <w:rPr>
          <w:rFonts w:ascii="Arial" w:hAnsi="Arial" w:cs="Arial"/>
          <w:color w:val="auto"/>
          <w:sz w:val="20"/>
          <w:szCs w:val="20"/>
          <w:lang w:val="de-DE"/>
        </w:rPr>
        <w:t>oder getrocknete T</w:t>
      </w:r>
      <w:r w:rsidRPr="00216915">
        <w:rPr>
          <w:rFonts w:ascii="Arial" w:hAnsi="Arial" w:cs="Arial"/>
          <w:color w:val="auto"/>
          <w:sz w:val="20"/>
          <w:szCs w:val="20"/>
          <w:lang w:val="de-DE"/>
        </w:rPr>
        <w:t>omaten verwendet werden.</w:t>
      </w:r>
    </w:p>
    <w:p w:rsidR="00C5765B" w:rsidRDefault="00C5765B" w:rsidP="00216915">
      <w:pPr>
        <w:spacing w:after="0" w:line="259" w:lineRule="auto"/>
        <w:ind w:left="0" w:right="-925" w:firstLine="0"/>
        <w:jc w:val="left"/>
        <w:rPr>
          <w:rFonts w:ascii="Arial" w:hAnsi="Arial" w:cs="Arial"/>
          <w:color w:val="auto"/>
          <w:sz w:val="20"/>
          <w:szCs w:val="20"/>
          <w:lang w:val="de-DE"/>
        </w:rPr>
      </w:pPr>
    </w:p>
    <w:p w:rsidR="00216915" w:rsidRPr="00670189" w:rsidRDefault="00216915" w:rsidP="00216915">
      <w:pPr>
        <w:spacing w:after="0" w:line="259" w:lineRule="auto"/>
        <w:ind w:left="0" w:right="49" w:firstLine="0"/>
        <w:jc w:val="left"/>
        <w:rPr>
          <w:rFonts w:ascii="Arial" w:eastAsiaTheme="majorEastAsia" w:hAnsi="Arial" w:cs="Arial"/>
          <w:bCs/>
          <w:color w:val="009E40"/>
          <w:spacing w:val="5"/>
          <w:kern w:val="28"/>
          <w:sz w:val="22"/>
          <w:lang w:val="de-DE" w:eastAsia="de-DE"/>
        </w:rPr>
      </w:pPr>
      <w:r w:rsidRPr="00670189">
        <w:rPr>
          <w:rFonts w:ascii="Arial" w:eastAsiaTheme="majorEastAsia" w:hAnsi="Arial" w:cs="Arial"/>
          <w:bCs/>
          <w:color w:val="009E40"/>
          <w:spacing w:val="5"/>
          <w:kern w:val="28"/>
          <w:sz w:val="22"/>
          <w:lang w:val="de-DE" w:eastAsia="de-DE"/>
        </w:rPr>
        <w:t>Seite</w:t>
      </w:r>
      <w:r w:rsidR="00670189">
        <w:rPr>
          <w:rFonts w:ascii="Arial" w:eastAsiaTheme="majorEastAsia" w:hAnsi="Arial" w:cs="Arial"/>
          <w:bCs/>
          <w:color w:val="009E40"/>
          <w:spacing w:val="5"/>
          <w:kern w:val="28"/>
          <w:sz w:val="22"/>
          <w:lang w:val="de-DE" w:eastAsia="de-DE"/>
        </w:rPr>
        <w:t xml:space="preserve"> 19, Aufgabe 1</w:t>
      </w:r>
    </w:p>
    <w:p w:rsidR="00216915" w:rsidRDefault="00216915" w:rsidP="00216915">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 xml:space="preserve">… die Tiere dort artgerechter gehalten werden und weil die Landwirt*innen mehr Aufwand haben, wenn sie sich an den natürlichen Lebensbedingungen und am </w:t>
      </w:r>
      <w:proofErr w:type="spellStart"/>
      <w:r>
        <w:rPr>
          <w:rFonts w:ascii="Arial" w:hAnsi="Arial" w:cs="Arial"/>
          <w:color w:val="auto"/>
          <w:sz w:val="20"/>
          <w:szCs w:val="20"/>
          <w:lang w:val="de-DE"/>
        </w:rPr>
        <w:t>Wachstumsrythmus</w:t>
      </w:r>
      <w:proofErr w:type="spellEnd"/>
      <w:r>
        <w:rPr>
          <w:rFonts w:ascii="Arial" w:hAnsi="Arial" w:cs="Arial"/>
          <w:color w:val="auto"/>
          <w:sz w:val="20"/>
          <w:szCs w:val="20"/>
          <w:lang w:val="de-DE"/>
        </w:rPr>
        <w:t xml:space="preserve"> von Tieren und Pflanzen orientieren.</w:t>
      </w:r>
    </w:p>
    <w:p w:rsidR="00EE1053" w:rsidRDefault="00EE1053" w:rsidP="00216915">
      <w:pPr>
        <w:spacing w:after="0" w:line="259" w:lineRule="auto"/>
        <w:ind w:left="0" w:right="49" w:firstLine="0"/>
        <w:jc w:val="left"/>
        <w:rPr>
          <w:rFonts w:ascii="Arial" w:hAnsi="Arial" w:cs="Arial"/>
          <w:color w:val="auto"/>
          <w:sz w:val="20"/>
          <w:szCs w:val="20"/>
          <w:lang w:val="de-DE"/>
        </w:rPr>
      </w:pPr>
    </w:p>
    <w:p w:rsidR="00EE1053" w:rsidRPr="00670189" w:rsidRDefault="00EE1053" w:rsidP="00EE1053">
      <w:pPr>
        <w:spacing w:after="0" w:line="259" w:lineRule="auto"/>
        <w:ind w:left="0" w:right="49" w:firstLine="0"/>
        <w:jc w:val="left"/>
        <w:rPr>
          <w:rFonts w:ascii="Arial" w:eastAsiaTheme="majorEastAsia" w:hAnsi="Arial" w:cs="Arial"/>
          <w:bCs/>
          <w:color w:val="009E40"/>
          <w:spacing w:val="5"/>
          <w:kern w:val="28"/>
          <w:sz w:val="22"/>
          <w:lang w:val="de-DE" w:eastAsia="de-DE"/>
        </w:rPr>
      </w:pPr>
      <w:r w:rsidRPr="00670189">
        <w:rPr>
          <w:rFonts w:ascii="Arial" w:eastAsiaTheme="majorEastAsia" w:hAnsi="Arial" w:cs="Arial"/>
          <w:bCs/>
          <w:color w:val="009E40"/>
          <w:spacing w:val="5"/>
          <w:kern w:val="28"/>
          <w:sz w:val="22"/>
          <w:lang w:val="de-DE" w:eastAsia="de-DE"/>
        </w:rPr>
        <w:t>Seite</w:t>
      </w:r>
      <w:r w:rsidR="00670189" w:rsidRPr="00670189">
        <w:rPr>
          <w:rFonts w:ascii="Arial" w:eastAsiaTheme="majorEastAsia" w:hAnsi="Arial" w:cs="Arial"/>
          <w:bCs/>
          <w:color w:val="009E40"/>
          <w:spacing w:val="5"/>
          <w:kern w:val="28"/>
          <w:sz w:val="22"/>
          <w:lang w:val="de-DE" w:eastAsia="de-DE"/>
        </w:rPr>
        <w:t xml:space="preserve"> 34, Aufgabe 1</w:t>
      </w:r>
    </w:p>
    <w:p w:rsidR="00EE1053" w:rsidRDefault="00EE1053" w:rsidP="00EE1053">
      <w:pPr>
        <w:spacing w:after="0" w:line="259" w:lineRule="auto"/>
        <w:ind w:left="0" w:right="49" w:firstLine="0"/>
        <w:jc w:val="left"/>
        <w:rPr>
          <w:rFonts w:ascii="Arial" w:hAnsi="Arial" w:cs="Arial"/>
          <w:color w:val="auto"/>
          <w:sz w:val="20"/>
          <w:szCs w:val="20"/>
          <w:lang w:val="de-DE"/>
        </w:rPr>
      </w:pPr>
      <w:r w:rsidRPr="00EE1053">
        <w:rPr>
          <w:rFonts w:ascii="Arial" w:hAnsi="Arial" w:cs="Arial"/>
          <w:color w:val="auto"/>
          <w:sz w:val="20"/>
          <w:szCs w:val="20"/>
          <w:lang w:val="de-DE"/>
        </w:rPr>
        <w:t>a)</w:t>
      </w:r>
      <w:r>
        <w:rPr>
          <w:rFonts w:ascii="Arial" w:hAnsi="Arial" w:cs="Arial"/>
          <w:color w:val="auto"/>
          <w:sz w:val="20"/>
          <w:szCs w:val="20"/>
          <w:lang w:val="de-DE"/>
        </w:rPr>
        <w:t xml:space="preserve"> </w:t>
      </w:r>
      <w:r w:rsidR="0057271A">
        <w:rPr>
          <w:rFonts w:ascii="Arial" w:hAnsi="Arial" w:cs="Arial"/>
          <w:color w:val="auto"/>
          <w:sz w:val="20"/>
          <w:szCs w:val="20"/>
          <w:lang w:val="de-DE"/>
        </w:rPr>
        <w:t xml:space="preserve">Sie wissen wie viel ihr Kaffee wert ist und können besser über den Preis verhandeln. </w:t>
      </w:r>
    </w:p>
    <w:p w:rsidR="0057271A" w:rsidRDefault="0057271A" w:rsidP="00EE1053">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 xml:space="preserve">Sie erhalten einen Mindestpreis für ihren Kaffee und haben somit ein stabiles Einkommen. </w:t>
      </w:r>
    </w:p>
    <w:p w:rsidR="0057271A" w:rsidRDefault="0057271A" w:rsidP="00EE1053">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 xml:space="preserve">Sie können Arbeitsgeräte gemeinsam mit anderen anschaffen. </w:t>
      </w:r>
    </w:p>
    <w:p w:rsidR="0057271A" w:rsidRDefault="0057271A" w:rsidP="00EE1053">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Sie haben Zugang zu Krediten, können sich also Geld leihen.</w:t>
      </w:r>
    </w:p>
    <w:p w:rsidR="0057271A" w:rsidRDefault="0057271A" w:rsidP="00EE1053">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Sie können sich mit anderen austauschen und voneinander lernen.</w:t>
      </w:r>
    </w:p>
    <w:p w:rsidR="0057271A" w:rsidRDefault="0057271A" w:rsidP="00EE1053">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Sie erhalten gemeinsam mit anderen Produzent*innen eine Fair Trade-Prämie. Mit diesem Geld können sie Brunnen oder Krankenhäuser bauen oder ihre Produktion auf Bioqualität umstellen.</w:t>
      </w:r>
    </w:p>
    <w:p w:rsidR="0057271A" w:rsidRDefault="0057271A" w:rsidP="00EE1053">
      <w:pPr>
        <w:spacing w:after="0" w:line="259" w:lineRule="auto"/>
        <w:ind w:left="0" w:right="49" w:firstLine="0"/>
        <w:jc w:val="left"/>
        <w:rPr>
          <w:rFonts w:ascii="Arial" w:hAnsi="Arial" w:cs="Arial"/>
          <w:color w:val="auto"/>
          <w:sz w:val="20"/>
          <w:szCs w:val="20"/>
          <w:lang w:val="de-DE"/>
        </w:rPr>
      </w:pPr>
    </w:p>
    <w:p w:rsidR="00216915" w:rsidRDefault="0057271A" w:rsidP="00670189">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 xml:space="preserve">b) Sie unterstützen eine Umstellung auf Bioqualität fördert die Erhaltung der Natur, setzen Wasser so sparsam wie nötig ein, nutzen keine gentechnisch veränderten Pflanzen </w:t>
      </w:r>
    </w:p>
    <w:sectPr w:rsidR="00216915" w:rsidSect="00A620EB">
      <w:pgSz w:w="12240" w:h="15840"/>
      <w:pgMar w:top="1417" w:right="1417"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93618"/>
    <w:multiLevelType w:val="hybridMultilevel"/>
    <w:tmpl w:val="D62499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606AA8"/>
    <w:multiLevelType w:val="hybridMultilevel"/>
    <w:tmpl w:val="F55A31B4"/>
    <w:lvl w:ilvl="0" w:tplc="04090017">
      <w:start w:val="1"/>
      <w:numFmt w:val="lowerLetter"/>
      <w:lvlText w:val="%1)"/>
      <w:lvlJc w:val="left"/>
      <w:pPr>
        <w:ind w:left="-496" w:hanging="360"/>
      </w:pPr>
      <w:rPr>
        <w:rFonts w:hint="default"/>
      </w:rPr>
    </w:lvl>
    <w:lvl w:ilvl="1" w:tplc="04090019" w:tentative="1">
      <w:start w:val="1"/>
      <w:numFmt w:val="lowerLetter"/>
      <w:lvlText w:val="%2."/>
      <w:lvlJc w:val="left"/>
      <w:pPr>
        <w:ind w:left="224" w:hanging="360"/>
      </w:pPr>
    </w:lvl>
    <w:lvl w:ilvl="2" w:tplc="0409001B" w:tentative="1">
      <w:start w:val="1"/>
      <w:numFmt w:val="lowerRoman"/>
      <w:lvlText w:val="%3."/>
      <w:lvlJc w:val="right"/>
      <w:pPr>
        <w:ind w:left="944" w:hanging="180"/>
      </w:pPr>
    </w:lvl>
    <w:lvl w:ilvl="3" w:tplc="0409000F" w:tentative="1">
      <w:start w:val="1"/>
      <w:numFmt w:val="decimal"/>
      <w:lvlText w:val="%4."/>
      <w:lvlJc w:val="left"/>
      <w:pPr>
        <w:ind w:left="1664" w:hanging="360"/>
      </w:pPr>
    </w:lvl>
    <w:lvl w:ilvl="4" w:tplc="04090019" w:tentative="1">
      <w:start w:val="1"/>
      <w:numFmt w:val="lowerLetter"/>
      <w:lvlText w:val="%5."/>
      <w:lvlJc w:val="left"/>
      <w:pPr>
        <w:ind w:left="2384" w:hanging="360"/>
      </w:pPr>
    </w:lvl>
    <w:lvl w:ilvl="5" w:tplc="0409001B" w:tentative="1">
      <w:start w:val="1"/>
      <w:numFmt w:val="lowerRoman"/>
      <w:lvlText w:val="%6."/>
      <w:lvlJc w:val="right"/>
      <w:pPr>
        <w:ind w:left="3104" w:hanging="180"/>
      </w:pPr>
    </w:lvl>
    <w:lvl w:ilvl="6" w:tplc="0409000F" w:tentative="1">
      <w:start w:val="1"/>
      <w:numFmt w:val="decimal"/>
      <w:lvlText w:val="%7."/>
      <w:lvlJc w:val="left"/>
      <w:pPr>
        <w:ind w:left="3824" w:hanging="360"/>
      </w:pPr>
    </w:lvl>
    <w:lvl w:ilvl="7" w:tplc="04090019" w:tentative="1">
      <w:start w:val="1"/>
      <w:numFmt w:val="lowerLetter"/>
      <w:lvlText w:val="%8."/>
      <w:lvlJc w:val="left"/>
      <w:pPr>
        <w:ind w:left="4544" w:hanging="360"/>
      </w:pPr>
    </w:lvl>
    <w:lvl w:ilvl="8" w:tplc="0409001B" w:tentative="1">
      <w:start w:val="1"/>
      <w:numFmt w:val="lowerRoman"/>
      <w:lvlText w:val="%9."/>
      <w:lvlJc w:val="right"/>
      <w:pPr>
        <w:ind w:left="5264" w:hanging="180"/>
      </w:pPr>
    </w:lvl>
  </w:abstractNum>
  <w:abstractNum w:abstractNumId="2" w15:restartNumberingAfterBreak="0">
    <w:nsid w:val="61814D7C"/>
    <w:multiLevelType w:val="hybridMultilevel"/>
    <w:tmpl w:val="590481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65B"/>
    <w:rsid w:val="00216915"/>
    <w:rsid w:val="0057271A"/>
    <w:rsid w:val="00670189"/>
    <w:rsid w:val="006B3B18"/>
    <w:rsid w:val="009A7EB9"/>
    <w:rsid w:val="00A10C22"/>
    <w:rsid w:val="00A620EB"/>
    <w:rsid w:val="00A90D80"/>
    <w:rsid w:val="00C551FA"/>
    <w:rsid w:val="00C5765B"/>
    <w:rsid w:val="00EE1053"/>
    <w:rsid w:val="00EE48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51822C-FA06-45D5-9F8B-637B3C4C2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5765B"/>
    <w:pPr>
      <w:spacing w:after="3" w:line="265" w:lineRule="auto"/>
      <w:ind w:left="8781" w:right="212" w:hanging="10"/>
      <w:jc w:val="both"/>
    </w:pPr>
    <w:rPr>
      <w:rFonts w:ascii="Calibri" w:eastAsia="Calibri" w:hAnsi="Calibri" w:cs="Calibri"/>
      <w:color w:val="000000"/>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5765B"/>
    <w:pPr>
      <w:ind w:left="720"/>
      <w:contextualSpacing/>
    </w:pPr>
  </w:style>
  <w:style w:type="paragraph" w:styleId="Sprechblasentext">
    <w:name w:val="Balloon Text"/>
    <w:basedOn w:val="Standard"/>
    <w:link w:val="SprechblasentextZchn"/>
    <w:uiPriority w:val="99"/>
    <w:semiHidden/>
    <w:unhideWhenUsed/>
    <w:rsid w:val="00670189"/>
    <w:pPr>
      <w:spacing w:after="0"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670189"/>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2E533-3D1A-4668-8C67-FCB517425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2071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L&amp;W Guest</Company>
  <LinksUpToDate>false</LinksUpToDate>
  <CharactersWithSpaces>2395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Juliette Brèche</dc:creator>
  <cp:lastModifiedBy>Katharina Lindemann</cp:lastModifiedBy>
  <cp:revision>3</cp:revision>
  <cp:lastPrinted>2020-06-23T08:49:00Z</cp:lastPrinted>
  <dcterms:created xsi:type="dcterms:W3CDTF">2020-06-10T10:15:00Z</dcterms:created>
  <dcterms:modified xsi:type="dcterms:W3CDTF">2020-06-23T08:49:00Z</dcterms:modified>
</cp:coreProperties>
</file>